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1956"/>
        <w:gridCol w:w="3604"/>
        <w:gridCol w:w="105"/>
      </w:tblGrid>
      <w:tr w:rsidR="005F6898" w:rsidTr="005F6898">
        <w:trPr>
          <w:gridAfter w:val="1"/>
          <w:wAfter w:w="105" w:type="dxa"/>
        </w:trPr>
        <w:tc>
          <w:tcPr>
            <w:tcW w:w="369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БАШ</w:t>
            </w:r>
            <w:r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Ҡ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</w:p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</w:t>
            </w:r>
            <w:r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Ҡ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ЫН  РАЙОНЫ</w:t>
            </w:r>
          </w:p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НЫҢ</w:t>
            </w:r>
          </w:p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КАРТКИ</w:t>
            </w:r>
            <w:r>
              <w:rPr>
                <w:rFonts w:ascii="a_Helver Bashkir" w:eastAsia="MS Mincho" w:hAnsi="a_Helver Bashkir" w:cs="MS Mincho"/>
                <w:sz w:val="26"/>
                <w:szCs w:val="26"/>
                <w:lang w:val="be-BY" w:eastAsia="ru-RU"/>
              </w:rPr>
              <w:t>ҫ</w:t>
            </w:r>
            <w:r>
              <w:rPr>
                <w:rFonts w:ascii="a_Helver Bashkir" w:eastAsia="Times New Roman" w:hAnsi="a_Helver Bashkir"/>
                <w:sz w:val="20"/>
                <w:szCs w:val="20"/>
                <w:lang w:val="be-BY" w:eastAsia="ru-RU"/>
              </w:rPr>
              <w:t>ӘК</w:t>
            </w:r>
          </w:p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АУЫЛ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БИЛ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Ә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ӘҺ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</w:p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СОВЕТЫ</w:t>
            </w:r>
          </w:p>
          <w:p w:rsidR="005F6898" w:rsidRDefault="005F6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_Helver Bashkir" w:eastAsia="Times New Roman" w:hAnsi="a_Helver Bashkir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5F6898" w:rsidRDefault="005F6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34"/>
              <w:jc w:val="center"/>
              <w:rPr>
                <w:rFonts w:ascii="a_Helver Bashkir" w:eastAsia="Times New Roman" w:hAnsi="a_Helver Bashkir"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2D23BC" wp14:editId="5B5A308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3810</wp:posOffset>
                  </wp:positionV>
                  <wp:extent cx="853440" cy="1051560"/>
                  <wp:effectExtent l="0" t="0" r="3810" b="0"/>
                  <wp:wrapNone/>
                  <wp:docPr id="1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6898" w:rsidRDefault="005F68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РЕСПУБЛИКА  БАШКОРТОСТАН</w:t>
            </w:r>
          </w:p>
          <w:p w:rsidR="005F6898" w:rsidRDefault="005F6898">
            <w:pPr>
              <w:tabs>
                <w:tab w:val="left" w:pos="1026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</w:t>
            </w:r>
          </w:p>
          <w:p w:rsidR="005F6898" w:rsidRDefault="005F68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be-BY" w:eastAsia="ru-RU"/>
              </w:rPr>
              <w:t>СЕЛЬСКОГО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ПОСЕЛЕНИЯ</w:t>
            </w:r>
          </w:p>
          <w:p w:rsidR="005F6898" w:rsidRDefault="005F68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be-BY" w:eastAsia="ru-RU"/>
              </w:rPr>
              <w:t>КАРТКИСЯКОВСКИЙ СЕЛЬСОВЕТ</w:t>
            </w:r>
          </w:p>
          <w:p w:rsidR="005F6898" w:rsidRDefault="005F689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:rsidR="005F6898" w:rsidRDefault="005F6898">
            <w:pPr>
              <w:keepNext/>
              <w:spacing w:after="0" w:line="240" w:lineRule="auto"/>
              <w:jc w:val="center"/>
              <w:outlineLvl w:val="1"/>
              <w:rPr>
                <w:rFonts w:ascii="a_Helver Bashkir" w:eastAsia="Times New Roman" w:hAnsi="a_Helver Bashkir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СКИЙ РАЙОН</w:t>
            </w:r>
          </w:p>
          <w:p w:rsidR="005F6898" w:rsidRDefault="005F6898">
            <w:pPr>
              <w:spacing w:after="0" w:line="240" w:lineRule="auto"/>
              <w:rPr>
                <w:rFonts w:ascii="a_Helver Bashkir" w:eastAsia="Times New Roman" w:hAnsi="a_Helver Bashkir"/>
                <w:sz w:val="16"/>
                <w:szCs w:val="16"/>
                <w:lang w:val="be-BY" w:eastAsia="ru-RU"/>
              </w:rPr>
            </w:pPr>
          </w:p>
          <w:p w:rsidR="005F6898" w:rsidRDefault="005F6898">
            <w:pPr>
              <w:spacing w:after="0" w:line="240" w:lineRule="auto"/>
              <w:rPr>
                <w:rFonts w:ascii="a_Helver Bashkir" w:eastAsia="Times New Roman" w:hAnsi="a_Helver Bashkir"/>
                <w:sz w:val="16"/>
                <w:szCs w:val="16"/>
                <w:lang w:eastAsia="ru-RU"/>
              </w:rPr>
            </w:pPr>
          </w:p>
        </w:tc>
      </w:tr>
      <w:tr w:rsidR="005F6898" w:rsidTr="005F6898"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898" w:rsidRDefault="005F6898">
            <w:pPr>
              <w:spacing w:after="0" w:line="240" w:lineRule="auto"/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Lucida Sans Unicode"/>
                <w:bCs/>
                <w:sz w:val="28"/>
                <w:szCs w:val="28"/>
                <w:lang w:eastAsia="ru-RU"/>
              </w:rPr>
              <w:t>Ҡ</w:t>
            </w:r>
            <w:r>
              <w:rPr>
                <w:rFonts w:ascii="Times New Roman" w:eastAsia="Arial Unicode MS" w:hAnsi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5F6898" w:rsidRDefault="005F68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«01» июнь 2015 й.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274</w:t>
            </w:r>
          </w:p>
          <w:p w:rsidR="005F6898" w:rsidRDefault="005F68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д. Карткисяк</w:t>
            </w: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6898" w:rsidRDefault="005F6898">
            <w:pPr>
              <w:spacing w:after="0" w:line="240" w:lineRule="auto"/>
              <w:ind w:firstLine="9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РЕШЕНИЕ</w:t>
            </w:r>
          </w:p>
          <w:p w:rsidR="005F6898" w:rsidRDefault="005F6898">
            <w:pPr>
              <w:spacing w:after="0" w:line="240" w:lineRule="auto"/>
              <w:ind w:firstLine="9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«01» июня 2015 г.</w:t>
            </w:r>
          </w:p>
        </w:tc>
      </w:tr>
    </w:tbl>
    <w:p w:rsidR="005F6898" w:rsidRDefault="005F6898" w:rsidP="005F68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мерах по социальной защите участников ВОВ 1941-1941 г.г.,</w:t>
      </w:r>
      <w:r w:rsidR="00DC6A36">
        <w:rPr>
          <w:rFonts w:ascii="Times New Roman" w:eastAsia="Times New Roman" w:hAnsi="Times New Roman"/>
          <w:sz w:val="28"/>
          <w:szCs w:val="28"/>
          <w:lang w:eastAsia="ru-RU"/>
        </w:rPr>
        <w:t>вдов,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ветеранов  и оказание им адресной социальной помощи в  сельском поселении Карткисяковский сельсовет муниципального района Аскинский район Республики Башкортостан</w:t>
      </w:r>
    </w:p>
    <w:p w:rsidR="008931FE" w:rsidRDefault="008931FE" w:rsidP="005F68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FE" w:rsidRDefault="008931FE" w:rsidP="005F68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Заслушав информацию управляющего делами сельского поселения Карткисяковский сельсовет муниципального района Аскинский район Республики Башкортостан Совет сельского поселения</w:t>
      </w:r>
      <w:r w:rsidRPr="008931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Карткисяковский сельсовет муниципального района Аскинский район Республики Башкортостан Решил:</w:t>
      </w:r>
    </w:p>
    <w:p w:rsidR="008931FE" w:rsidRDefault="008931FE" w:rsidP="005F68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FE" w:rsidRDefault="008931FE" w:rsidP="008931F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принять к сведению.</w:t>
      </w:r>
    </w:p>
    <w:p w:rsidR="00E6283E" w:rsidRDefault="00DC6A36" w:rsidP="008931FE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Продолжать вести работу по социальной защите участников ВОВ 1941-1945 г.г., вдов, ветеранов</w:t>
      </w:r>
      <w:r w:rsidR="00E6283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931FE" w:rsidRDefault="00E6283E" w:rsidP="00E6283E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</w:t>
      </w:r>
      <w:r w:rsidR="00DC6A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оказанию медицинской помощи и помощи  по лекарственному    </w:t>
      </w:r>
    </w:p>
    <w:p w:rsidR="00E6283E" w:rsidRDefault="00E6283E" w:rsidP="00E6283E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обеспечению;</w:t>
      </w:r>
    </w:p>
    <w:p w:rsidR="00E6283E" w:rsidRDefault="00E6283E" w:rsidP="00E6283E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льготная подписка на газеты и журналы;</w:t>
      </w:r>
    </w:p>
    <w:p w:rsidR="00E6283E" w:rsidRDefault="00E6283E" w:rsidP="00E6283E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35FA0">
        <w:rPr>
          <w:rFonts w:ascii="Times New Roman" w:eastAsia="Times New Roman" w:hAnsi="Times New Roman"/>
          <w:sz w:val="28"/>
          <w:szCs w:val="28"/>
          <w:lang w:eastAsia="ru-RU"/>
        </w:rPr>
        <w:t>- постановки на учет по улучшению жилищных условий.</w:t>
      </w:r>
    </w:p>
    <w:p w:rsidR="005F6898" w:rsidRDefault="00E6283E" w:rsidP="00135FA0">
      <w:pPr>
        <w:pStyle w:val="a3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135FA0" w:rsidRPr="00135FA0" w:rsidRDefault="00135FA0" w:rsidP="00135FA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решения возложить  на постоянной комиссии по социально- гуманитарным вопросам.</w:t>
      </w: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898" w:rsidRDefault="005F6898" w:rsidP="005F6898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Карткисяковский сельсовет</w:t>
      </w: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Аскинский район</w:t>
      </w: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5F6898" w:rsidRDefault="005F6898" w:rsidP="005F689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Р.Х.Минимухаметов</w:t>
      </w:r>
    </w:p>
    <w:p w:rsidR="005F6898" w:rsidRDefault="005F6898" w:rsidP="005F68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898" w:rsidRDefault="005F6898" w:rsidP="005F68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4491" w:rsidRDefault="000C4491">
      <w:bookmarkStart w:id="0" w:name="_GoBack"/>
      <w:bookmarkEnd w:id="0"/>
    </w:p>
    <w:sectPr w:rsidR="000C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2421C"/>
    <w:multiLevelType w:val="hybridMultilevel"/>
    <w:tmpl w:val="AC50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2E"/>
    <w:rsid w:val="000C4491"/>
    <w:rsid w:val="00135FA0"/>
    <w:rsid w:val="005416BD"/>
    <w:rsid w:val="005F6898"/>
    <w:rsid w:val="008931FE"/>
    <w:rsid w:val="008C382E"/>
    <w:rsid w:val="00DC6A36"/>
    <w:rsid w:val="00E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2015-07-02T08:43:00Z</dcterms:created>
  <dcterms:modified xsi:type="dcterms:W3CDTF">2015-12-22T11:21:00Z</dcterms:modified>
</cp:coreProperties>
</file>